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83" w:rsidRPr="00C60884" w:rsidRDefault="00F46A83" w:rsidP="00F46A83">
      <w:pPr>
        <w:widowControl/>
        <w:jc w:val="left"/>
        <w:rPr>
          <w:rFonts w:ascii="宋体" w:eastAsia="宋体" w:hAnsi="宋体" w:cs="微软雅黑" w:hint="eastAsia"/>
          <w:b/>
          <w:sz w:val="32"/>
          <w:szCs w:val="32"/>
        </w:rPr>
      </w:pPr>
      <w:r w:rsidRPr="00C60884">
        <w:rPr>
          <w:rFonts w:ascii="宋体" w:eastAsia="宋体" w:hAnsi="宋体" w:cs="微软雅黑" w:hint="eastAsia"/>
          <w:b/>
          <w:sz w:val="32"/>
          <w:szCs w:val="32"/>
          <w:lang w:bidi="ar"/>
        </w:rPr>
        <w:t>附件</w:t>
      </w:r>
      <w:r>
        <w:rPr>
          <w:rFonts w:ascii="宋体" w:eastAsia="宋体" w:hAnsi="宋体" w:cs="微软雅黑" w:hint="eastAsia"/>
          <w:b/>
          <w:sz w:val="32"/>
          <w:szCs w:val="32"/>
          <w:lang w:bidi="ar"/>
        </w:rPr>
        <w:t>：</w:t>
      </w:r>
    </w:p>
    <w:p w:rsidR="00F46A83" w:rsidRDefault="00F46A83" w:rsidP="00F46A83">
      <w:pPr>
        <w:jc w:val="center"/>
        <w:rPr>
          <w:rFonts w:ascii="宋体" w:eastAsia="宋体" w:hAnsi="宋体" w:cs="微软雅黑"/>
          <w:b/>
          <w:sz w:val="44"/>
          <w:szCs w:val="44"/>
          <w:lang w:bidi="ar"/>
        </w:rPr>
      </w:pPr>
      <w:r w:rsidRPr="003A520B">
        <w:rPr>
          <w:rFonts w:ascii="宋体" w:eastAsia="宋体" w:hAnsi="宋体" w:cs="微软雅黑" w:hint="eastAsia"/>
          <w:b/>
          <w:sz w:val="44"/>
          <w:szCs w:val="44"/>
          <w:lang w:bidi="ar"/>
        </w:rPr>
        <w:t>2020年度广东省注册会计师行业</w:t>
      </w:r>
    </w:p>
    <w:p w:rsidR="00F46A83" w:rsidRPr="003A520B" w:rsidRDefault="00F46A83" w:rsidP="00F46A83">
      <w:pPr>
        <w:jc w:val="center"/>
        <w:rPr>
          <w:rFonts w:ascii="宋体" w:eastAsia="宋体" w:hAnsi="宋体" w:cs="微软雅黑" w:hint="eastAsia"/>
          <w:b/>
        </w:rPr>
      </w:pPr>
      <w:r w:rsidRPr="003A520B">
        <w:rPr>
          <w:rFonts w:ascii="宋体" w:eastAsia="宋体" w:hAnsi="宋体" w:cs="微软雅黑" w:hint="eastAsia"/>
          <w:b/>
          <w:sz w:val="44"/>
          <w:szCs w:val="44"/>
          <w:lang w:bidi="ar"/>
        </w:rPr>
        <w:t>继续教育需求调查问卷</w:t>
      </w:r>
    </w:p>
    <w:p w:rsidR="00F46A83" w:rsidRDefault="00F46A83" w:rsidP="00F46A83">
      <w:pPr>
        <w:rPr>
          <w:rFonts w:ascii="微软雅黑" w:eastAsia="微软雅黑" w:hAnsi="微软雅黑" w:cs="微软雅黑"/>
          <w:b/>
          <w:lang w:bidi="ar"/>
        </w:rPr>
      </w:pP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1．您所在的地区：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珠江三角洲（广州、深圳、佛山、中山、惠州、东莞、珠海、江门、肇庆）                       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粤东地区 （汕头、潮州、揭阳、汕尾） 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粤西地区 （湛江、茂名、阳江、云浮）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粤北地区 （韶关、清远、梅州、河源）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2．您的年龄区间是：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≤20岁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21~30岁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31~40岁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41~50岁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51~60岁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＞60岁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3．您的最高学历是：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博士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硕士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学士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MBA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MPA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大专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其他，请注明_________________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4．您从事注册会计师工作的年限为：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1-5年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6-10年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11-15年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16年以上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5．您的当前职位是：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助理人员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注册会计师或项目经理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高级经理或部门经理  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合伙人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6. 您是否还取得过其他专业资格证书？（可多选）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ACCA（特许公认会计师） 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ACA（英国皇家特许会计师）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HKICPA （香港注册会计师）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澳大利亚注册会计师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lastRenderedPageBreak/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CMA（美国注册管理会计师）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AICPA（美国注册会计师）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CGA（加拿大注册会计师）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资产评估师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税务师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7. 作为注册会计师，您希加强哪些专业方面的学习？（可多选）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项目管理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思想政治理论学习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诚信教育、职业道德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客户关系维护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新会计审计准则、新税收政策解读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政府会计准则与制度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并购重组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高新技术企业认定审计 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行政事业单位审计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破产清算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注册会计师的法律责任与实务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资本运作的涉税问题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纳税筹划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PPP理论与实务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财政投资绩效评价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农村财务会计与审计 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最新经济责任审计规定解读与实务应用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管理会计与管理咨询服务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管理能力与沟通技巧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司法会计鉴定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企业上市财务、税务、法律问题 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企业内部控制审计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注册会计师的法律责任与实务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审计失败案例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政府采购及业务承接技能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行政事业单位内部控制设计咨询与评价 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区块链审计技术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 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8.作为合伙人，您希望加强哪些方面的学习？（可多选）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政治理论学习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领导者语言艺术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团队建设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突发事件应对与危机沟通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会计师事务所人力资源管理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会计师事务所质量管理体系建设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会计师事务所员工职业生涯规划与发展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会计师事务所品牌建设 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会计师事务所全面薪酬与绩效管理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互联网商业模式创新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IT审计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宏观经济形势解读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新业务拓展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养生保健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国学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9.作为助理人员，您希望加强哪些方面的学习？（可多选）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lastRenderedPageBreak/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审计流程、技术及方法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注册会计师职业道德准则与行为规范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审计工作底稿编制、管理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执业中常见问题与解答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EXCEL在财务中的运用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职场礼仪  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公文写作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新会计审计准则、新税收政策解读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 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10.您希望协会举办哪些方面的专题讲座或论坛？（可多选）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区块链技术及应用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人工智能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“双区”建设 （粤港澳大湾区和深圳先行示范区）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审计质量提升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信息化审计建设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合伙企业文化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税务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其他，请注明________________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11.您对省注协现有网络学习平台（上国会网校、北国会网校、厦国会网校、东奥网校）如何评价？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lang w:bidi="ar"/>
        </w:rPr>
        <w:t>上国会网校：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满意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不满意，为什么？（内容、形式等）_________________________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lang w:bidi="ar"/>
        </w:rPr>
        <w:t>北国会网校：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满意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不满意，为什么？（内容、形式等）_________________________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lang w:bidi="ar"/>
        </w:rPr>
        <w:t>厦国会网校：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满意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不满意，为什么？（内容、形式等）_________________________ 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lang w:bidi="ar"/>
        </w:rPr>
        <w:t>东奥网校：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满意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不满意，为什么？（内容、形式等）_________________________  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12.您更倾向于的培训形式是：（可多选）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案例/实务教学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研讨会/讲座/论坛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>面授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网络/线上培训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直播/远程培训      </w:t>
      </w: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参观交流     </w:t>
      </w:r>
    </w:p>
    <w:p w:rsidR="00F46A83" w:rsidRDefault="00F46A83" w:rsidP="00F46A83">
      <w:pPr>
        <w:rPr>
          <w:rFonts w:ascii="微软雅黑" w:eastAsia="微软雅黑" w:hAnsi="微软雅黑" w:cs="微软雅黑"/>
          <w:lang w:bidi="ar"/>
        </w:rPr>
      </w:pPr>
      <w:r>
        <w:rPr>
          <w:rFonts w:ascii="微软雅黑" w:eastAsia="微软雅黑" w:hAnsi="微软雅黑" w:cs="微软雅黑"/>
          <w:lang w:bidi="ar"/>
        </w:rPr>
        <w:sym w:font="Wingdings 2" w:char="00A3"/>
      </w:r>
      <w:r>
        <w:rPr>
          <w:rFonts w:ascii="微软雅黑" w:eastAsia="微软雅黑" w:hAnsi="微软雅黑" w:cs="微软雅黑" w:hint="eastAsia"/>
          <w:lang w:bidi="ar"/>
        </w:rPr>
        <w:t xml:space="preserve">其它________ 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t>13. 您认为省注协是否有必要举办境外培训班？</w:t>
      </w:r>
    </w:p>
    <w:p w:rsidR="00F46A83" w:rsidRDefault="00F46A83" w:rsidP="00F46A83">
      <w:pPr>
        <w:pStyle w:val="msolistparagraph0"/>
        <w:widowControl/>
        <w:ind w:firstLineChars="0" w:firstLine="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default"/>
        </w:rPr>
        <w:sym w:font="Wingdings 2" w:char="00A3"/>
      </w:r>
      <w:r>
        <w:rPr>
          <w:rFonts w:ascii="微软雅黑" w:eastAsia="微软雅黑" w:hAnsi="微软雅黑" w:cs="微软雅黑"/>
          <w:bCs/>
        </w:rPr>
        <w:t>是，您较为希望的国家是：</w:t>
      </w:r>
      <w:r>
        <w:rPr>
          <w:rFonts w:ascii="微软雅黑" w:eastAsia="微软雅黑" w:hAnsi="微软雅黑" w:cs="微软雅黑" w:hint="default"/>
        </w:rPr>
        <w:sym w:font="Wingdings 2" w:char="00A3"/>
      </w:r>
      <w:r>
        <w:rPr>
          <w:rFonts w:ascii="微软雅黑" w:eastAsia="微软雅黑" w:hAnsi="微软雅黑" w:cs="微软雅黑"/>
          <w:bCs/>
        </w:rPr>
        <w:t xml:space="preserve">英国  </w:t>
      </w:r>
      <w:r>
        <w:rPr>
          <w:rFonts w:ascii="微软雅黑" w:eastAsia="微软雅黑" w:hAnsi="微软雅黑" w:cs="微软雅黑" w:hint="default"/>
        </w:rPr>
        <w:sym w:font="Wingdings 2" w:char="00A3"/>
      </w:r>
      <w:r>
        <w:rPr>
          <w:rFonts w:ascii="微软雅黑" w:eastAsia="微软雅黑" w:hAnsi="微软雅黑" w:cs="微软雅黑"/>
          <w:bCs/>
        </w:rPr>
        <w:t xml:space="preserve">美国 </w:t>
      </w:r>
      <w:r>
        <w:rPr>
          <w:rFonts w:ascii="微软雅黑" w:eastAsia="微软雅黑" w:hAnsi="微软雅黑" w:cs="微软雅黑" w:hint="default"/>
        </w:rPr>
        <w:sym w:font="Wingdings 2" w:char="00A3"/>
      </w:r>
      <w:r>
        <w:rPr>
          <w:rFonts w:ascii="微软雅黑" w:eastAsia="微软雅黑" w:hAnsi="微软雅黑" w:cs="微软雅黑"/>
          <w:bCs/>
        </w:rPr>
        <w:t xml:space="preserve">澳大利亚 </w:t>
      </w:r>
      <w:r>
        <w:rPr>
          <w:rFonts w:ascii="微软雅黑" w:eastAsia="微软雅黑" w:hAnsi="微软雅黑" w:cs="微软雅黑" w:hint="default"/>
        </w:rPr>
        <w:sym w:font="Wingdings 2" w:char="00A3"/>
      </w:r>
      <w:r>
        <w:rPr>
          <w:rFonts w:ascii="微软雅黑" w:eastAsia="微软雅黑" w:hAnsi="微软雅黑" w:cs="微软雅黑"/>
          <w:bCs/>
        </w:rPr>
        <w:t>其他______________</w:t>
      </w:r>
    </w:p>
    <w:p w:rsidR="00F46A83" w:rsidRDefault="00F46A83" w:rsidP="00F46A83">
      <w:pPr>
        <w:pStyle w:val="msolistparagraph0"/>
        <w:widowControl/>
        <w:ind w:firstLineChars="0" w:firstLine="0"/>
        <w:rPr>
          <w:rFonts w:ascii="微软雅黑" w:eastAsia="微软雅黑" w:hAnsi="微软雅黑" w:cs="微软雅黑"/>
          <w:bCs/>
        </w:rPr>
      </w:pPr>
      <w:r>
        <w:rPr>
          <w:rFonts w:ascii="微软雅黑" w:eastAsia="微软雅黑" w:hAnsi="微软雅黑" w:cs="微软雅黑" w:hint="default"/>
        </w:rPr>
        <w:sym w:font="Wingdings 2" w:char="00A3"/>
      </w:r>
      <w:r>
        <w:rPr>
          <w:rFonts w:ascii="微软雅黑" w:eastAsia="微软雅黑" w:hAnsi="微软雅黑" w:cs="微软雅黑"/>
          <w:bCs/>
        </w:rPr>
        <w:t>否，为什么__________________________________________________________________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lang w:bidi="ar"/>
        </w:rPr>
        <w:lastRenderedPageBreak/>
        <w:t>14.您对省注协培训工作的意见和建议？</w:t>
      </w:r>
    </w:p>
    <w:p w:rsidR="00F46A83" w:rsidRDefault="00F46A83" w:rsidP="00F46A83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bCs/>
          <w:lang w:bidi="ar"/>
        </w:rPr>
        <w:t>_______________________________________________________________________________________</w:t>
      </w:r>
    </w:p>
    <w:p w:rsidR="00F46A83" w:rsidRDefault="00F46A83" w:rsidP="00F46A83">
      <w:pPr>
        <w:rPr>
          <w:rFonts w:ascii="微软雅黑" w:eastAsia="微软雅黑" w:hAnsi="微软雅黑" w:cs="微软雅黑" w:hint="eastAsia"/>
          <w:b/>
        </w:rPr>
      </w:pPr>
      <w:r>
        <w:rPr>
          <w:rFonts w:ascii="微软雅黑" w:eastAsia="微软雅黑" w:hAnsi="微软雅黑" w:cs="微软雅黑" w:hint="eastAsia"/>
          <w:b/>
          <w:i/>
          <w:color w:val="0070C0"/>
          <w:lang w:bidi="ar"/>
        </w:rPr>
        <w:t>以上！感谢您的参与，您的支持是我们前行的最大动力！</w:t>
      </w:r>
    </w:p>
    <w:p w:rsidR="00F46A83" w:rsidRDefault="00F46A83" w:rsidP="00F46A8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46A83" w:rsidRDefault="00F46A83" w:rsidP="00F46A83"/>
    <w:p w:rsidR="002B7463" w:rsidRPr="00F46A83" w:rsidRDefault="002B7463">
      <w:bookmarkStart w:id="0" w:name="_GoBack"/>
      <w:bookmarkEnd w:id="0"/>
    </w:p>
    <w:sectPr w:rsidR="002B7463" w:rsidRPr="00F4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94" w:rsidRDefault="005A2494" w:rsidP="00F46A83">
      <w:r>
        <w:separator/>
      </w:r>
    </w:p>
  </w:endnote>
  <w:endnote w:type="continuationSeparator" w:id="0">
    <w:p w:rsidR="005A2494" w:rsidRDefault="005A2494" w:rsidP="00F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94" w:rsidRDefault="005A2494" w:rsidP="00F46A83">
      <w:r>
        <w:separator/>
      </w:r>
    </w:p>
  </w:footnote>
  <w:footnote w:type="continuationSeparator" w:id="0">
    <w:p w:rsidR="005A2494" w:rsidRDefault="005A2494" w:rsidP="00F4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9"/>
    <w:rsid w:val="002B7463"/>
    <w:rsid w:val="005A2494"/>
    <w:rsid w:val="00C96349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4C0D5-684C-4EB9-959A-BA49A16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8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A83"/>
    <w:rPr>
      <w:sz w:val="18"/>
      <w:szCs w:val="18"/>
    </w:rPr>
  </w:style>
  <w:style w:type="paragraph" w:customStyle="1" w:styleId="msolistparagraph0">
    <w:name w:val="msolistparagraph"/>
    <w:basedOn w:val="a"/>
    <w:rsid w:val="00F46A83"/>
    <w:pPr>
      <w:spacing w:after="200" w:line="276" w:lineRule="auto"/>
      <w:ind w:firstLineChars="200" w:firstLine="420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2056</Characters>
  <Application>Microsoft Office Word</Application>
  <DocSecurity>0</DocSecurity>
  <Lines>17</Lines>
  <Paragraphs>4</Paragraphs>
  <ScaleCrop>false</ScaleCrop>
  <Company>Sky123.Org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2020-01-21T09:48:00Z</dcterms:created>
  <dcterms:modified xsi:type="dcterms:W3CDTF">2020-01-21T09:48:00Z</dcterms:modified>
</cp:coreProperties>
</file>